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AE" w:rsidRDefault="00582492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ΠΑΡΑΡΤΗΜΑ Γ</w:t>
      </w:r>
      <w:r w:rsidR="00DC06AE">
        <w:rPr>
          <w:b/>
          <w:sz w:val="28"/>
          <w:szCs w:val="28"/>
          <w:u w:val="single"/>
          <w:lang w:val="el-GR"/>
        </w:rPr>
        <w:t xml:space="preserve">’-ΕΝΤΥΠΟ </w:t>
      </w:r>
      <w:r w:rsidR="00A86DB1">
        <w:rPr>
          <w:b/>
          <w:sz w:val="28"/>
          <w:szCs w:val="28"/>
          <w:u w:val="single"/>
          <w:lang w:val="el-GR"/>
        </w:rPr>
        <w:t>ΤΕΧΝΙΚΗΣ</w:t>
      </w:r>
      <w:r w:rsidR="00DC06AE">
        <w:rPr>
          <w:b/>
          <w:sz w:val="28"/>
          <w:szCs w:val="28"/>
          <w:u w:val="single"/>
          <w:lang w:val="el-GR"/>
        </w:rPr>
        <w:t xml:space="preserve">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6F207A" w:rsidRPr="00582492" w:rsidTr="00A86DB1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07A" w:rsidRPr="00390E65" w:rsidRDefault="006F207A" w:rsidP="00A86DB1">
            <w:pPr>
              <w:jc w:val="center"/>
              <w:rPr>
                <w:color w:val="000000"/>
                <w:lang w:val="el-GR"/>
              </w:rPr>
            </w:pPr>
          </w:p>
          <w:p w:rsidR="006F207A" w:rsidRPr="00CB5D96" w:rsidRDefault="006F207A" w:rsidP="00A86DB1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3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207A" w:rsidRDefault="006F207A" w:rsidP="00A86DB1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6F207A" w:rsidRPr="00492817" w:rsidRDefault="006F207A" w:rsidP="00A86DB1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6F207A" w:rsidRPr="00F231AB" w:rsidRDefault="006F207A" w:rsidP="00A86DB1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ΝΟΜΟΣ ΠΕΛΛΑΣ</w:t>
            </w:r>
          </w:p>
          <w:p w:rsidR="006F207A" w:rsidRPr="00AD2D91" w:rsidRDefault="006F207A" w:rsidP="00A86DB1">
            <w:pPr>
              <w:rPr>
                <w:b/>
                <w:color w:val="000000"/>
                <w:lang w:val="el-GR" w:eastAsia="el-GR"/>
              </w:rPr>
            </w:pPr>
            <w:r w:rsidRPr="00F231AB">
              <w:rPr>
                <w:b/>
                <w:color w:val="000000"/>
                <w:lang w:val="el-GR" w:eastAsia="el-GR"/>
              </w:rPr>
              <w:t>ΔΗΜΟΣ ΠΕΛΛΑΣ</w:t>
            </w:r>
          </w:p>
          <w:p w:rsidR="00F231AB" w:rsidRPr="00F231AB" w:rsidRDefault="00F231AB" w:rsidP="00F231AB">
            <w:pPr>
              <w:rPr>
                <w:lang w:val="el-GR"/>
              </w:rPr>
            </w:pPr>
            <w:r w:rsidRPr="00F231AB">
              <w:rPr>
                <w:szCs w:val="22"/>
                <w:lang w:val="el-GR"/>
              </w:rPr>
              <w:t>Δ/ΝΣΗ ΠΡΟΓΡΑΜΜΑΤΙΣΜΟΥ &amp; ΑΝΑΠΤΥΞΗΣ</w:t>
            </w:r>
          </w:p>
          <w:p w:rsidR="00F231AB" w:rsidRPr="00AD2D91" w:rsidRDefault="00F231AB" w:rsidP="00F231AB">
            <w:pPr>
              <w:rPr>
                <w:color w:val="000000"/>
                <w:lang w:val="el-GR" w:eastAsia="el-GR"/>
              </w:rPr>
            </w:pPr>
            <w:r w:rsidRPr="00F231AB">
              <w:rPr>
                <w:szCs w:val="22"/>
                <w:lang w:val="el-GR"/>
              </w:rPr>
              <w:t>ΤΜΗΜΑ ΑΓΡΟΤΙΚΗΣ ΑΝΑΠΤΥΞΗΣ</w:t>
            </w:r>
          </w:p>
        </w:tc>
        <w:tc>
          <w:tcPr>
            <w:tcW w:w="4119" w:type="dxa"/>
          </w:tcPr>
          <w:p w:rsidR="003A61DA" w:rsidRDefault="003A61DA" w:rsidP="00F10F23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ΣΥΜΠΛΗΡΩΜΑΤΙΚΗ </w:t>
            </w:r>
          </w:p>
          <w:p w:rsidR="00F10F23" w:rsidRPr="00C71927" w:rsidRDefault="00F10F23" w:rsidP="00F10F23">
            <w:pPr>
              <w:rPr>
                <w:color w:val="000000"/>
                <w:lang w:val="el-GR"/>
              </w:rPr>
            </w:pPr>
            <w:r w:rsidRPr="002B53AE">
              <w:rPr>
                <w:color w:val="000000"/>
                <w:lang w:val="el-GR"/>
              </w:rPr>
              <w:t>ΠΡΟΜΗΘΕΙΑ ΥΛΙΚΩΝ ΑΡΔΕΥΣΗΣ</w:t>
            </w:r>
          </w:p>
          <w:p w:rsidR="00F10F23" w:rsidRPr="002B53AE" w:rsidRDefault="00F10F23" w:rsidP="00F10F23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ΔΗΜΟΥ ΠΕΛΛΑΣ ΕΤΟΥΣ 2020 </w:t>
            </w:r>
            <w:r w:rsidRPr="002B53AE">
              <w:rPr>
                <w:color w:val="000000"/>
                <w:lang w:val="el-GR"/>
              </w:rPr>
              <w:t xml:space="preserve"> </w:t>
            </w:r>
          </w:p>
          <w:p w:rsidR="00F10F23" w:rsidRPr="00F231AB" w:rsidRDefault="00F10F23" w:rsidP="00F10F23">
            <w:pPr>
              <w:rPr>
                <w:color w:val="000000"/>
                <w:lang w:val="el-GR"/>
              </w:rPr>
            </w:pPr>
            <w:r>
              <w:rPr>
                <w:color w:val="000000"/>
                <w:lang w:val="el-GR"/>
              </w:rPr>
              <w:t xml:space="preserve">ΑΡ.ΜΕΛΕΤΗΣ </w:t>
            </w:r>
            <w:r w:rsidRPr="00DC6122">
              <w:rPr>
                <w:color w:val="000000"/>
                <w:lang w:val="el-GR"/>
              </w:rPr>
              <w:t>12</w:t>
            </w:r>
            <w:r>
              <w:rPr>
                <w:color w:val="000000"/>
                <w:lang w:val="el-GR"/>
              </w:rPr>
              <w:t>/2020</w:t>
            </w:r>
          </w:p>
          <w:p w:rsidR="006F207A" w:rsidRPr="00313F8B" w:rsidRDefault="00F10F23" w:rsidP="00F10F23">
            <w:pPr>
              <w:rPr>
                <w:lang w:val="el-GR"/>
              </w:rPr>
            </w:pPr>
            <w:r w:rsidRPr="00313F8B">
              <w:rPr>
                <w:lang w:val="el-GR"/>
              </w:rPr>
              <w:t>ΠΡΟΫΠΟΛΟΓΙΣΜΟΣ:</w:t>
            </w:r>
            <w:r w:rsidRPr="00313F8B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DC6122">
              <w:rPr>
                <w:b/>
                <w:lang w:val="el-GR"/>
              </w:rPr>
              <w:t xml:space="preserve">19.999,36 </w:t>
            </w:r>
            <w:r w:rsidRPr="00DC6122">
              <w:rPr>
                <w:rStyle w:val="a3"/>
                <w:b/>
                <w:i w:val="0"/>
                <w:color w:val="auto"/>
                <w:szCs w:val="22"/>
                <w:lang w:val="el-GR"/>
              </w:rPr>
              <w:t>€</w:t>
            </w:r>
            <w:r w:rsidRPr="00313F8B">
              <w:rPr>
                <w:rStyle w:val="a3"/>
                <w:i w:val="0"/>
                <w:color w:val="auto"/>
                <w:szCs w:val="22"/>
                <w:lang w:val="el-GR"/>
              </w:rPr>
              <w:t xml:space="preserve"> με ΦΠΑ 24%</w:t>
            </w:r>
          </w:p>
        </w:tc>
      </w:tr>
    </w:tbl>
    <w:p w:rsidR="006F207A" w:rsidRDefault="006F207A" w:rsidP="00DC06AE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</w:p>
    <w:p w:rsidR="00DC06AE" w:rsidRPr="00662793" w:rsidRDefault="00A86DB1" w:rsidP="00CB5D96">
      <w:pPr>
        <w:tabs>
          <w:tab w:val="left" w:pos="9072"/>
        </w:tabs>
        <w:ind w:right="327"/>
        <w:jc w:val="center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ΠΙΝΑΚΑΣ ΤΕΧΝΙΚΗΣ ΠΡΟΣΦΟΡΑΣ</w:t>
      </w:r>
    </w:p>
    <w:p w:rsidR="00662793" w:rsidRPr="00910DB3" w:rsidRDefault="00662793" w:rsidP="00662793">
      <w:pPr>
        <w:suppressAutoHyphens w:val="0"/>
        <w:autoSpaceDE w:val="0"/>
        <w:autoSpaceDN w:val="0"/>
        <w:adjustRightInd w:val="0"/>
        <w:spacing w:after="0"/>
        <w:ind w:left="-284" w:right="-483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Στοιχεία προσφέροντος :……………………………………………………………………………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……….</w:t>
      </w:r>
    </w:p>
    <w:p w:rsidR="00662793" w:rsidRPr="00910DB3" w:rsidRDefault="00662793" w:rsidP="00662793">
      <w:pPr>
        <w:suppressAutoHyphens w:val="0"/>
        <w:autoSpaceDE w:val="0"/>
        <w:autoSpaceDN w:val="0"/>
        <w:adjustRightInd w:val="0"/>
        <w:spacing w:after="0"/>
        <w:ind w:left="-284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Έδρα: ………………………………….Οδός:…………………………….Αριθμός:………………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…………</w:t>
      </w:r>
    </w:p>
    <w:p w:rsidR="00662793" w:rsidRPr="00910DB3" w:rsidRDefault="00662793" w:rsidP="00662793">
      <w:pPr>
        <w:suppressAutoHyphens w:val="0"/>
        <w:autoSpaceDE w:val="0"/>
        <w:autoSpaceDN w:val="0"/>
        <w:adjustRightInd w:val="0"/>
        <w:spacing w:after="0"/>
        <w:ind w:left="-284" w:right="-1192"/>
        <w:jc w:val="left"/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</w:pP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Τηλέφωνο:…………………………Email:………………………</w:t>
      </w:r>
      <w:r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>……</w:t>
      </w:r>
      <w:r w:rsidRPr="00910DB3">
        <w:rPr>
          <w:rFonts w:asciiTheme="minorHAnsi" w:eastAsiaTheme="minorHAnsi" w:hAnsiTheme="minorHAnsi" w:cs="Arial Narrow,Bold"/>
          <w:b/>
          <w:bCs/>
          <w:sz w:val="24"/>
          <w:lang w:val="el-GR" w:eastAsia="en-US"/>
        </w:rPr>
        <w:t xml:space="preserve"> Fax:………………………………………….</w:t>
      </w:r>
    </w:p>
    <w:p w:rsidR="001757D9" w:rsidRPr="00662793" w:rsidRDefault="001757D9" w:rsidP="00662793">
      <w:pPr>
        <w:tabs>
          <w:tab w:val="left" w:pos="9072"/>
        </w:tabs>
        <w:ind w:right="327"/>
        <w:rPr>
          <w:b/>
          <w:sz w:val="28"/>
          <w:szCs w:val="28"/>
          <w:u w:val="single"/>
          <w:lang w:val="en-US"/>
        </w:rPr>
      </w:pPr>
    </w:p>
    <w:tbl>
      <w:tblPr>
        <w:tblpPr w:leftFromText="180" w:rightFromText="180" w:vertAnchor="text" w:horzAnchor="margin" w:tblpXSpec="center" w:tblpY="85"/>
        <w:tblW w:w="10031" w:type="dxa"/>
        <w:tblLook w:val="04A0"/>
      </w:tblPr>
      <w:tblGrid>
        <w:gridCol w:w="578"/>
        <w:gridCol w:w="3499"/>
        <w:gridCol w:w="2977"/>
        <w:gridCol w:w="2977"/>
      </w:tblGrid>
      <w:tr w:rsidR="0017487F" w:rsidRPr="003A61DA" w:rsidTr="00F10F23">
        <w:trPr>
          <w:trHeight w:val="2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87F" w:rsidRPr="00A86DB1" w:rsidRDefault="0017487F" w:rsidP="00A86DB1">
            <w:pPr>
              <w:jc w:val="left"/>
              <w:rPr>
                <w:b/>
                <w:color w:val="000000"/>
                <w:lang w:val="el-GR" w:eastAsia="el-GR"/>
              </w:rPr>
            </w:pPr>
            <w:r w:rsidRPr="00A86DB1">
              <w:rPr>
                <w:b/>
                <w:color w:val="000000"/>
                <w:szCs w:val="22"/>
                <w:lang w:val="el-GR" w:eastAsia="el-GR"/>
              </w:rPr>
              <w:t>Α/Α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87F" w:rsidRPr="00A86DB1" w:rsidRDefault="000649C7" w:rsidP="001A7F2B">
            <w:pPr>
              <w:rPr>
                <w:rFonts w:ascii="Tahoma" w:hAnsi="Tahoma" w:cs="Tahoma"/>
                <w:b/>
                <w:i/>
                <w:iCs/>
                <w:color w:val="000000"/>
                <w:lang w:val="el-GR" w:eastAsia="el-GR"/>
              </w:rPr>
            </w:pPr>
            <w:r>
              <w:rPr>
                <w:b/>
                <w:bCs/>
                <w:color w:val="000000"/>
                <w:szCs w:val="22"/>
                <w:lang w:val="el-GR"/>
              </w:rPr>
              <w:t xml:space="preserve">ΠΕΡΙΓΡΑΦΗ </w:t>
            </w:r>
            <w:r w:rsidR="001A7F2B">
              <w:rPr>
                <w:b/>
                <w:bCs/>
                <w:color w:val="000000"/>
                <w:szCs w:val="22"/>
                <w:lang w:val="el-GR"/>
              </w:rPr>
              <w:t>ΥΛΙΚΟΥ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87F" w:rsidRPr="0017487F" w:rsidRDefault="0017487F" w:rsidP="0017487F">
            <w:pPr>
              <w:jc w:val="left"/>
              <w:rPr>
                <w:b/>
                <w:bCs/>
                <w:color w:val="000000"/>
                <w:lang w:val="el-GR"/>
              </w:rPr>
            </w:pPr>
            <w:r>
              <w:rPr>
                <w:b/>
                <w:bCs/>
                <w:color w:val="000000"/>
                <w:szCs w:val="22"/>
                <w:lang w:val="el-GR"/>
              </w:rPr>
              <w:t xml:space="preserve">ΤΑ </w:t>
            </w:r>
            <w:r w:rsidRPr="0017487F">
              <w:rPr>
                <w:b/>
                <w:bCs/>
                <w:color w:val="000000"/>
                <w:szCs w:val="22"/>
                <w:lang w:val="el-GR"/>
              </w:rPr>
              <w:t>ΠΡΟΣΦΕΡΟΜΕΝ</w:t>
            </w:r>
            <w:r>
              <w:rPr>
                <w:b/>
                <w:bCs/>
                <w:color w:val="000000"/>
                <w:szCs w:val="22"/>
                <w:lang w:val="el-GR"/>
              </w:rPr>
              <w:t xml:space="preserve">Α </w:t>
            </w:r>
            <w:r w:rsidRPr="0017487F">
              <w:rPr>
                <w:b/>
                <w:bCs/>
                <w:color w:val="000000"/>
                <w:szCs w:val="22"/>
                <w:lang w:val="el-GR"/>
              </w:rPr>
              <w:t xml:space="preserve"> ΕΙΔ</w:t>
            </w:r>
            <w:r>
              <w:rPr>
                <w:b/>
                <w:bCs/>
                <w:color w:val="000000"/>
                <w:szCs w:val="22"/>
                <w:lang w:val="el-GR"/>
              </w:rPr>
              <w:t xml:space="preserve">Η ΣΥΜΜΟΡΦΩΝΟΝΤΑΙ ΠΛΗΡΩΣ ΜΕ ΤΙΣ ΤΕΧΝΙΚΕΣ ΠΡΟΔΙΑΓΡΑΦΕΣ ΤΗΣ </w:t>
            </w:r>
            <w:r w:rsidR="00F10F23" w:rsidRPr="00F10F23">
              <w:rPr>
                <w:b/>
                <w:bCs/>
                <w:color w:val="000000"/>
                <w:szCs w:val="22"/>
                <w:lang w:val="el-GR"/>
              </w:rPr>
              <w:t>12</w:t>
            </w:r>
            <w:r w:rsidR="00287DC3">
              <w:rPr>
                <w:b/>
                <w:bCs/>
                <w:color w:val="000000"/>
                <w:szCs w:val="22"/>
                <w:lang w:val="el-GR"/>
              </w:rPr>
              <w:t>/2020</w:t>
            </w:r>
            <w:r>
              <w:rPr>
                <w:b/>
                <w:bCs/>
                <w:color w:val="000000"/>
                <w:szCs w:val="22"/>
                <w:lang w:val="el-GR"/>
              </w:rPr>
              <w:t xml:space="preserve"> ΜΕΛΕΤΗΣ ΤΗΣ ΠΡΟΜΗΘΕΙΑΣ</w:t>
            </w:r>
            <w:r w:rsidRPr="0017487F">
              <w:rPr>
                <w:b/>
                <w:bCs/>
                <w:color w:val="000000"/>
                <w:szCs w:val="22"/>
                <w:lang w:val="el-GR"/>
              </w:rPr>
              <w:t>;</w:t>
            </w:r>
          </w:p>
          <w:p w:rsidR="0017487F" w:rsidRPr="0017487F" w:rsidRDefault="0017487F" w:rsidP="0017487F">
            <w:pPr>
              <w:jc w:val="left"/>
              <w:rPr>
                <w:b/>
                <w:bCs/>
                <w:color w:val="000000"/>
                <w:lang w:val="el-GR"/>
              </w:rPr>
            </w:pPr>
            <w:r>
              <w:rPr>
                <w:b/>
                <w:bCs/>
                <w:color w:val="000000"/>
                <w:lang w:val="el-GR"/>
              </w:rPr>
              <w:t>(ΝΑΙ/ΟΧΙ:  εάν όχι περιγραφή των αποκλίσεων)</w:t>
            </w:r>
          </w:p>
          <w:p w:rsidR="0017487F" w:rsidRPr="00A86DB1" w:rsidRDefault="0017487F" w:rsidP="00A86DB1">
            <w:pPr>
              <w:jc w:val="center"/>
              <w:rPr>
                <w:rFonts w:ascii="Tahoma" w:hAnsi="Tahoma" w:cs="Tahoma"/>
                <w:b/>
                <w:i/>
                <w:iCs/>
                <w:color w:val="000000"/>
                <w:lang w:val="el-GR" w:eastAsia="el-G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1F4" w:rsidRDefault="00B671F4" w:rsidP="00A86DB1">
            <w:pPr>
              <w:jc w:val="left"/>
              <w:rPr>
                <w:b/>
                <w:bCs/>
                <w:color w:val="000000"/>
                <w:lang w:val="el-GR"/>
              </w:rPr>
            </w:pPr>
            <w:r>
              <w:rPr>
                <w:b/>
                <w:bCs/>
                <w:color w:val="000000"/>
                <w:szCs w:val="22"/>
                <w:lang w:val="el-GR"/>
              </w:rPr>
              <w:t xml:space="preserve">ΟΝΟΜΑΣΙΑ  ΚΑΤΑΣΚΕΥΑΣΤΗ </w:t>
            </w:r>
            <w:r w:rsidR="0017487F" w:rsidRPr="00A86DB1">
              <w:rPr>
                <w:b/>
                <w:bCs/>
                <w:color w:val="000000"/>
                <w:szCs w:val="22"/>
                <w:lang w:val="el-GR"/>
              </w:rPr>
              <w:t>ΤΟΥ ΠΡΟΣΦΕΡΟΜΕΝΟΥ ΕΙΔΟΥΣ</w:t>
            </w:r>
            <w:r w:rsidRPr="00B671F4">
              <w:rPr>
                <w:b/>
                <w:bCs/>
                <w:color w:val="000000"/>
                <w:szCs w:val="22"/>
                <w:lang w:val="el-GR"/>
              </w:rPr>
              <w:t xml:space="preserve"> </w:t>
            </w:r>
          </w:p>
          <w:p w:rsidR="0017487F" w:rsidRPr="00287DC3" w:rsidRDefault="00B671F4" w:rsidP="00A86DB1">
            <w:pPr>
              <w:jc w:val="left"/>
              <w:rPr>
                <w:b/>
                <w:bCs/>
                <w:lang w:val="el-GR"/>
              </w:rPr>
            </w:pPr>
            <w:r w:rsidRPr="00287DC3">
              <w:rPr>
                <w:b/>
                <w:bCs/>
                <w:szCs w:val="22"/>
                <w:lang w:val="el-GR"/>
              </w:rPr>
              <w:t xml:space="preserve">(οι κατασκευαστές </w:t>
            </w:r>
            <w:r w:rsidR="00C5738C" w:rsidRPr="00287DC3">
              <w:rPr>
                <w:b/>
                <w:bCs/>
                <w:szCs w:val="22"/>
                <w:lang w:val="el-GR"/>
              </w:rPr>
              <w:t xml:space="preserve">που δηλώνονται </w:t>
            </w:r>
            <w:r w:rsidRPr="00287DC3">
              <w:rPr>
                <w:b/>
                <w:bCs/>
                <w:szCs w:val="22"/>
                <w:lang w:val="el-GR"/>
              </w:rPr>
              <w:t xml:space="preserve">πρέπει να εφαρμόζουν πιστοποιημένο σύστημα κατά </w:t>
            </w:r>
            <w:r w:rsidRPr="00287DC3">
              <w:rPr>
                <w:b/>
                <w:bCs/>
                <w:szCs w:val="22"/>
                <w:lang w:val="en-US"/>
              </w:rPr>
              <w:t>ISO</w:t>
            </w:r>
            <w:r w:rsidRPr="00287DC3">
              <w:rPr>
                <w:b/>
                <w:bCs/>
                <w:szCs w:val="22"/>
                <w:lang w:val="el-GR"/>
              </w:rPr>
              <w:t xml:space="preserve"> 9001 ή ισοδύναμο)</w:t>
            </w:r>
          </w:p>
          <w:p w:rsidR="0017487F" w:rsidRPr="00A86DB1" w:rsidRDefault="0017487F" w:rsidP="00A86DB1">
            <w:pPr>
              <w:jc w:val="left"/>
              <w:rPr>
                <w:rFonts w:ascii="Tahoma" w:hAnsi="Tahoma" w:cs="Tahoma"/>
                <w:b/>
                <w:i/>
                <w:iCs/>
                <w:color w:val="000000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Ακροφύσια παρτεριών, τομέας διαβροχής 1,2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x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4,00-1,2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x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4,6 (τύπου 15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EST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Ακροφύσια παρτεριών, τομέας διαβροχής 1,2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x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7,90-1,2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x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9,2 (τύπου 15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SST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Ακροφύσια περιστρεφόμενα, ακτίνας διαβροχής 4-5,6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τομέας διαβροχής 360</w:t>
            </w:r>
            <w:r w:rsidRPr="00F10F23">
              <w:rPr>
                <w:rFonts w:ascii="Cambria" w:hAnsi="Cambria"/>
                <w:color w:val="000000"/>
                <w:szCs w:val="22"/>
                <w:vertAlign w:val="superscript"/>
                <w:lang w:val="el-GR"/>
              </w:rPr>
              <w:t xml:space="preserve">ο </w:t>
            </w:r>
            <w:r w:rsidRPr="00F10F23">
              <w:rPr>
                <w:rFonts w:ascii="Cambria" w:hAnsi="Cambria"/>
                <w:color w:val="000000"/>
                <w:szCs w:val="22"/>
                <w:lang w:val="el-GR"/>
              </w:rPr>
              <w:t xml:space="preserve">(τύπου </w:t>
            </w:r>
            <w:r>
              <w:rPr>
                <w:rFonts w:ascii="Cambria" w:hAnsi="Cambria"/>
                <w:color w:val="000000"/>
                <w:szCs w:val="22"/>
              </w:rPr>
              <w:t>R</w:t>
            </w:r>
            <w:r w:rsidRPr="00F10F23">
              <w:rPr>
                <w:rFonts w:ascii="Cambria" w:hAnsi="Cambria"/>
                <w:color w:val="000000"/>
                <w:szCs w:val="22"/>
                <w:lang w:val="el-GR"/>
              </w:rPr>
              <w:t>13-18</w:t>
            </w:r>
            <w:r>
              <w:rPr>
                <w:rFonts w:ascii="Cambria" w:hAnsi="Cambria"/>
                <w:color w:val="000000"/>
                <w:szCs w:val="22"/>
              </w:rPr>
              <w:t>F</w:t>
            </w:r>
            <w:r w:rsidRPr="00F10F23">
              <w:rPr>
                <w:rFonts w:ascii="Cambria" w:hAnsi="Cambria"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½΄΄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¾΄΄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1΄΄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lastRenderedPageBreak/>
              <w:t>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2΄΄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 3΄΄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ΒΑΛΒΙΔΑ ΑΝΤΕΠΙΣΤΡΟΦΗΣ ΕΛΑΤΗΡΙΟΥ ΟΡΕΙΧΑΛΚΙΝΗ  ΒΙΔΩΤΗ              2 ½’’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ΒΑΝΑ ΟΡΕΙΧΑΛΚΙΝΗ ΠΕΡΙΣΤΡΟΦΙΚΗ       ½΄΄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ΒΑΝΑ ΟΡΕΙΧΑΛΚΙΝΗ ΠΕΡΙΣΤΡΟΦΙΚΗ       ¾΄΄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ΒΑΝΑ ΟΡΕΙΧΑΛΚΙΝΗ ΠΕΡΙΣΤΡΟΦΙΚΗ       1΄΄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ΒΑΝΑ ΟΡΕΙΧΑΛΚΙΝΗ ΠΕΡΙΣΤΡΟΦΙΚΗ       2 ½’’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ΒΑΝΑ ΟΡΕΙΧΑΛΚΙΝΗ ΠΕΡΙΣΤΡΟΦΙΚΗ       2΄΄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ΒΑΝΑ ΟΡΕΙΧΑΛΚΙΝΗ ΠΕΡΙΣΤΡΟΦΙΚΗ       3΄΄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ΒΑΝΑ ΣΦΑΙΡΙΚΗ ΘΗΛΥΚΗ ½΄΄ ΜΕ ΧΕΙΡΟΛΑΒΗ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ΒΑΝΑ ΣΦΑΙΡΙΚΗ ΘΗΛΥΚΗ ¾΄΄ ΜΕ ΧΕΙΡΟΛΑΒΗ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ΒΑΝΑ ΣΦΑΙΡΙΚΗ ΘΗΛΥΚΗ 1΄΄ ΜΕ ΧΕΙΡΟΛΑΒΗ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ΒΑΝΑ ΣΦΑΙΡΙΚΗ ΘΗΛΥΚΗ 2 ½’’ ΜΕ ΧΕΙΡΟΛΑΒΗ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ΒΑΝΑ ΣΦΑΙΡΙΚΗ ΘΗΛΥΚΗ 2΄΄ ΜΕ ΧΕΙΡΟΛΑΒΗ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ΒΑΝΑ ΣΦΑΙΡΙΚΗ ΘΗΛΥΚΗ 3΄΄ ΜΕ ΧΕΙΡΟΛΑΒΗ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ΒΑΝΑ BW 2''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ΒΑΝΑ BW 2^1/2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 xml:space="preserve">ΒΑΝΑ ΜΕ ΧΕΙΡΟΛΑΒΗ 1 1/2   ή 1 1/25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ΒΑΝΑ Φ100 (ΕΛ.ΕΜΦΡΑΞΗΣ)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ΒΑΝΑ Φ 80 (ΕΛ.ΕΜΦΡΑΞΗΣ)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287DC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ΒΙΔΕΣ ΜΕ ΠΕΡΙΚΟΧΛΙΟ  Μ16Χ120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Γαντζάκι σπέσιαλ, 8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x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20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mm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για χρήση με μικροεκτοξευτήρες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Γραναζωτοί εκτοξευτήρες, με ανύψωση 10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cm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αντιβανδαλιστικό, ακτίνας 5-9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lastRenderedPageBreak/>
              <w:t>30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Γραναζωτοί εκτοξευτήρες, με ανύψωση 10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cm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αντιβανδαλιστικό, ακτίνας 7-14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F10F23">
              <w:rPr>
                <w:rFonts w:ascii="Cambria" w:hAnsi="Cambria"/>
                <w:color w:val="000000"/>
                <w:szCs w:val="22"/>
                <w:vertAlign w:val="superscript"/>
                <w:lang w:val="el-GR"/>
              </w:rPr>
              <w:t>Ο</w:t>
            </w:r>
            <w:r w:rsidRPr="00F10F23">
              <w:rPr>
                <w:rFonts w:ascii="Cambria" w:hAnsi="Cambria"/>
                <w:color w:val="000000"/>
                <w:szCs w:val="22"/>
                <w:lang w:val="el-GR"/>
              </w:rPr>
              <w:t xml:space="preserve">    – ΓΑΛΒΑΝΙΖΕ    Α- Θ        2΄΄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F10F23">
              <w:rPr>
                <w:rFonts w:ascii="Cambria" w:hAnsi="Cambria"/>
                <w:color w:val="000000"/>
                <w:szCs w:val="22"/>
                <w:vertAlign w:val="superscript"/>
                <w:lang w:val="el-GR"/>
              </w:rPr>
              <w:t>Ο</w:t>
            </w:r>
            <w:r w:rsidRPr="00F10F23">
              <w:rPr>
                <w:rFonts w:ascii="Cambria" w:hAnsi="Cambria"/>
                <w:color w:val="000000"/>
                <w:szCs w:val="22"/>
                <w:lang w:val="el-GR"/>
              </w:rPr>
              <w:t xml:space="preserve">    – ΓΑΛΒΑΝΙΖΕ   Α- Θ        2  1/2΄΄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ΓΩΝΙΑ 90</w:t>
            </w:r>
            <w:r w:rsidRPr="00F10F23">
              <w:rPr>
                <w:rFonts w:ascii="Cambria" w:hAnsi="Cambria"/>
                <w:color w:val="000000"/>
                <w:szCs w:val="22"/>
                <w:vertAlign w:val="superscript"/>
                <w:lang w:val="el-GR"/>
              </w:rPr>
              <w:t>Ο</w:t>
            </w:r>
            <w:r w:rsidRPr="00F10F23">
              <w:rPr>
                <w:rFonts w:ascii="Cambria" w:hAnsi="Cambria"/>
                <w:color w:val="000000"/>
                <w:szCs w:val="22"/>
                <w:lang w:val="el-GR"/>
              </w:rPr>
              <w:t xml:space="preserve">    – ΓΑΛΒΑΝΙΖΕ  Α- Θ        3΄΄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90</w:t>
            </w:r>
            <w:r>
              <w:rPr>
                <w:rFonts w:ascii="Cambria" w:hAnsi="Cambria"/>
                <w:color w:val="000000"/>
                <w:szCs w:val="22"/>
                <w:vertAlign w:val="superscript"/>
              </w:rPr>
              <w:t>Ο</w:t>
            </w:r>
            <w:r>
              <w:rPr>
                <w:rFonts w:ascii="Cambria" w:hAnsi="Cambria"/>
                <w:color w:val="000000"/>
                <w:szCs w:val="22"/>
              </w:rPr>
              <w:t xml:space="preserve">    – ΓΑΛΒΑΝΙΖΕ ΘΗΛΥΚΗ        2  1/2΄΄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90</w:t>
            </w:r>
            <w:r>
              <w:rPr>
                <w:rFonts w:ascii="Cambria" w:hAnsi="Cambria"/>
                <w:color w:val="000000"/>
                <w:szCs w:val="22"/>
                <w:vertAlign w:val="superscript"/>
              </w:rPr>
              <w:t>Ο</w:t>
            </w:r>
            <w:r>
              <w:rPr>
                <w:rFonts w:ascii="Cambria" w:hAnsi="Cambria"/>
                <w:color w:val="000000"/>
                <w:szCs w:val="22"/>
              </w:rPr>
              <w:t xml:space="preserve">    – ΓΑΛΒΑΝΙΖΕ ΘΗΛΥΚΗ        2΄΄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36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90</w:t>
            </w:r>
            <w:r>
              <w:rPr>
                <w:rFonts w:ascii="Cambria" w:hAnsi="Cambria"/>
                <w:color w:val="000000"/>
                <w:szCs w:val="22"/>
                <w:vertAlign w:val="superscript"/>
              </w:rPr>
              <w:t>Ο</w:t>
            </w:r>
            <w:r>
              <w:rPr>
                <w:rFonts w:ascii="Cambria" w:hAnsi="Cambria"/>
                <w:color w:val="000000"/>
                <w:szCs w:val="22"/>
              </w:rPr>
              <w:t xml:space="preserve">    – ΓΑΛΒΑΝΙΖΕ ΘΗΛΥΚΗ       3΄΄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90</w:t>
            </w:r>
            <w:r>
              <w:rPr>
                <w:rFonts w:ascii="Cambria" w:hAnsi="Cambria"/>
                <w:color w:val="000000"/>
                <w:szCs w:val="22"/>
                <w:vertAlign w:val="superscript"/>
              </w:rPr>
              <w:t>Ο</w:t>
            </w:r>
            <w:r>
              <w:rPr>
                <w:rFonts w:ascii="Cambria" w:hAnsi="Cambria"/>
                <w:color w:val="000000"/>
                <w:szCs w:val="22"/>
              </w:rPr>
              <w:t xml:space="preserve">    – ΓΑΛΒΑΝΙΖΕ ΑΡΣΕΝΙΚΗ       3΄΄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PVC  ΚΟΛΛΗΤΗ  Φ90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ΓΩΝΙΑ PVC  ΚΟΛΛΗΤΗ Φ  125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PVC  ΚΟΛΛΗΤΗ Φ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PVC  ΚΟΛΛΗΤΗ Φ 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PVC  ΚΟΛΛΗΤΗ Φ 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287DC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PVC  ΚΟΛΛΗΤΗ Φ140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ΓΩΝΙΑ PVC  ΚΟΛΛΗΤΗ Φ160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19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49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ΕΛΑΣΤΙΚΟΣ ΔΑΚΤΥΛΙΟΣ PVC Φ90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287DC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Καπάκι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φρεατίου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10''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7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Καπάκι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φρεατίου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κυλινδρικό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6''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Καπάκι φρεατίου ορθογώνιο 12'' 4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EV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1757D9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Λόγχη κόκκινη 8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mm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μήκους 40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56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Λόγχη μαύρη 8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mm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μήκους 40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287DC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ΜΑΝΙΚΑ ΚΟΚΚΙΝΗ 2^1/2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287DC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ΜΑΝΙΚΑ ΚΟΚΚΙΝΗ 3''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ΜΑΝΙΚΑ ΚΟΚΚΙΝΗ 4''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ΜΑΝΙΚΑ ΜΠΛΕ 2''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ΜΑΝΣΟΝ Φ63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ΜΑΝΣΟΝ Φ90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ΜΑΝΣΟΝ Φ110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ΜΑΝΣΟΝ Φ110Χ90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ΜΑΝΣΟΝ Φ125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ΜΑΝΣΟΝ Φ140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Μικροεκτοξευτήρες (για γαντζάκι &amp; λόγχη 8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mm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 ακτίνας 4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, 120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lt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68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ηλεκτροβάνας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24V/AC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287DC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ηλεκτροβάνας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9V/AC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287DC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Πηνίο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μονωτής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2 1/2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ΠΡΟΓΡΑΜΜΑΤΙΣΤΗΣ ΑΡΔΕΥΣΗΣ ΜΠΑΤΑΡΙΑΣ ΕΞΩΤΕΡΙΚΟΥ ΧΩΡΟΥ 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WP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2 ΣΤΑΣΕΩΝ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ΠΡΟΓΡΑΜΜΑΤΙΣΤΗΣ ΑΡΔΕΥΣΗΣ ΜΠΑΤΑΡΙΑΣ ΕΞΩΤΕΡΙΚΟΥ ΧΩΡΟΥ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WP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1 ΣΤΑΣΗΣ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ΠΡΟΓΡΑΜΜΑΤΙΣΤΗΣ ΜΠΑΤΑΡΙΑΣ ΤΥΠΟΥ ΦΡΕΑΤΙΟΥ ΓΙΑ 1 ΕΛΕΓΧΟΜΕΝΗ ΗΛΕΚΤΡΟΒΑΝΑ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ΠΡΟΓΡΑΜΜΑΤΙΣΤΗΣ ΜΠΑΤΑΡΙΑΣ ΤΥΠΟΥ ΦΡΕΑΤΙΟΥ ΓΙΑ 2 ΕΛΕΓΧΟΜΕΝΕΣ ΗΛΕΚΤΡΟΒΑΝΕΣ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Σγρόπια 3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mm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(για σταλλάκτες καρφωτούς 70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lt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Σταλάκτης ρυθμιζόμενος καρφωτός  70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lt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77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Στατικοί εκτοξευτές ακτίνας έως 4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Στατικοί εκτοξευτήρες, με ανύψωση 10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cm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79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 xml:space="preserve">ΣΤΑΥΡΟΙ  ΧΑΛΥΒΔΥΝΟΙ  ΓΑΛΒΑΝΙΣΜΕΝΟΙ ΚΟΛΛΗΤΕΣ Φ  ¼΄   ή   Φ 3/8΄   ή    Φ  1/2΄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(ΡVC) 1''x1'', 3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(ΡVC) 1''x1'', 4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(ΡΡ) 1''x1'', 3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Συλλέκτης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 (ΡΡ) 1''x1'', 4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εξόδων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ΣΥΝΔΕΣΜΟΣ ΟΡΥΧΑΛΚΙΝΟΣ  Φ110 ( ΖΙΜΠΩ)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F10F23" w:rsidRPr="00561B81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ΣΥΝΔΕΣΜΟΣ ΟΡΥΧΑΛΚΙΝΟΣ  Φ140 (ΖΙΜΠΩ)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ΚΟΧΛΙΩΤΟ Φ 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89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 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 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ΠΟΛΥΑΙΘΥΛΕΝΙΟΥ (ΡΕ) ΦΙΣ Φ20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 xml:space="preserve">ΣΥΝΔΕΣΜΟΣ ΡΑΚΟΡ ΟΡΥΧΑΛΚΙΝΟΣ  Φ63 Χ    2’’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ΡΑΚΟΡ ΟΡΥΧΑΛΚΙΝΟΣ Φ20 Χ    1’’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 xml:space="preserve">ΣΥΝΔΕΣΜΟΣ ΡΑΚΟΡ ΟΡΥΧΑΛΚΙΝΟΣ Φ25Χ    ¾’’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ΣΥΝΔΕΣΜΟΣ ΡΑΚΟΡ ΟΡΥΧΑΛΚΙΝΟΣ Φ32 Χ    1’’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 xml:space="preserve">ΣΥΣΤΟΛΕΣ ΧΑΛΥΒΔΥΝΕΣ ΓΑΛΒΑΝΙΣΜΕΝΕΣ ΚΟΛΛΗΤΕΣ Φ  ½ ΄ Χ ¼΄   ή   Φ ½΄ Χ 3/8΄   ή    Φ  3/4 ΄ Χ 3/8΄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)/16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99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)/10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)/16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PE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ΥΨΗΛΗΣ ΠΥΚΝΟΤΗΤΑΣ (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HD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)/6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>/Φ63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Φ110/16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Φ125/16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Φ140/16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Φ160/16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109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Φ63/16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/γκρι/6μετρος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30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Φ75/16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ΣΩΛΗΝΑΣ </w:t>
            </w:r>
            <w:r>
              <w:rPr>
                <w:rFonts w:ascii="Cambria" w:hAnsi="Cambria"/>
                <w:i/>
                <w:iCs/>
                <w:color w:val="000000"/>
                <w:szCs w:val="22"/>
              </w:rPr>
              <w:t>PVC</w:t>
            </w:r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Φ90/16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atm</w:t>
            </w:r>
            <w:proofErr w:type="spellEnd"/>
            <w:r w:rsidRPr="00F10F23">
              <w:rPr>
                <w:rFonts w:ascii="Cambria" w:hAnsi="Cambria"/>
                <w:i/>
                <w:iCs/>
                <w:color w:val="000000"/>
                <w:szCs w:val="22"/>
                <w:lang w:val="el-GR"/>
              </w:rPr>
              <w:t xml:space="preserve"> γκρι/6μετρος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3A61DA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</w:pPr>
            <w:r w:rsidRPr="00F10F23">
              <w:rPr>
                <w:rFonts w:ascii="Cambria" w:hAnsi="Cambria"/>
                <w:i/>
                <w:iCs/>
                <w:color w:val="000000"/>
                <w:sz w:val="20"/>
                <w:szCs w:val="20"/>
                <w:lang w:val="el-GR"/>
              </w:rPr>
              <w:t>ΣΩΛΗΝΑΣ ΡΕ ΣΤΑΛΑΚΤΗΦΟΡΟΣ Φ20 (σταλ./33εκ 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ΤΑΠΑ Φ75 PVC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ΤΑΠΑ Φ89 ΘΗΛ. ΓΑΛΒΑΝΙΖΕ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ΤΑΠΑ Φ63Χ32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ΤΑΠΑ Φ140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ΤΑΠΑ Φ110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ΤΑΠΑ ΠΛΑΣΤΙΚΗ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119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ΤΑΦ  110 Χ 3''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ΤΑΦ  Φ110 ΣΕ Φ90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121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>ΤΑΦ  Φ90 Χ  3''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ΤΑΦ Φ110Χ100Χ110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ΤΑΦ Φ125Χ100  ΧΥΤΟ ΦΛΑΝΤΩΤΟ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ΤΑΦ Φ140Χ100Χ140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ΤΑΦ Φ140Χ90Χ140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126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ΤΑΦ Φ160Χ160Χ160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μούφα</w:t>
            </w:r>
            <w:proofErr w:type="spellEnd"/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- </w:t>
            </w:r>
            <w:proofErr w:type="spellStart"/>
            <w:r>
              <w:rPr>
                <w:rFonts w:ascii="Cambria" w:hAnsi="Cambria"/>
                <w:i/>
                <w:iCs/>
                <w:color w:val="000000"/>
                <w:szCs w:val="22"/>
              </w:rPr>
              <w:t>φλάντζα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127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>ΤΑΦ ΧΥΤΟ ΦΛΑΝΤΩΤΟ Φ90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128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szCs w:val="22"/>
              </w:rPr>
              <w:t>ΥΔΡΟΣΤΟΜΙΟ Φ89Χ3''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129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ΦΛΑΝΤΖΑ ΧΑΛΥΒΔΙΝΗ ΤΥΦΛΗ  3΄΄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F10F23" w:rsidRPr="00F10F23" w:rsidTr="00F10F23">
        <w:trPr>
          <w:trHeight w:val="288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right"/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sz w:val="18"/>
                <w:szCs w:val="18"/>
                <w:lang w:val="el-GR" w:eastAsia="el-GR"/>
              </w:rPr>
              <w:t>130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Default="00F10F23">
            <w:pPr>
              <w:rPr>
                <w:rFonts w:ascii="Cambria" w:hAnsi="Cambria"/>
                <w:i/>
                <w:iCs/>
                <w:color w:val="000000"/>
              </w:rPr>
            </w:pPr>
            <w:r>
              <w:rPr>
                <w:rFonts w:ascii="Cambria" w:hAnsi="Cambria"/>
                <w:i/>
                <w:iCs/>
                <w:color w:val="000000"/>
                <w:szCs w:val="22"/>
              </w:rPr>
              <w:t xml:space="preserve">ΦΛΑΝΤΖΑ ΣΙΔΕΡΕΝΙΑ 4΄΄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F23" w:rsidRPr="00561B81" w:rsidRDefault="00F10F23" w:rsidP="00A86DB1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313F8B" w:rsidRDefault="00313F8B" w:rsidP="00313F8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</w:p>
    <w:p w:rsidR="00DC06AE" w:rsidRPr="00BE080A" w:rsidRDefault="00313F8B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</w:t>
      </w:r>
      <w:r w:rsidR="00DC06AE">
        <w:rPr>
          <w:rFonts w:eastAsia="Calibri" w:cs="TimesNewRomanPS-ItalicMT"/>
          <w:i/>
          <w:iCs/>
          <w:szCs w:val="22"/>
          <w:lang w:val="el-GR"/>
        </w:rPr>
        <w:t xml:space="preserve">      </w:t>
      </w:r>
      <w:r w:rsidR="00DC06AE"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DC06AE" w:rsidRPr="00BE080A" w:rsidRDefault="00DC06AE" w:rsidP="00DC06AE">
      <w:pPr>
        <w:ind w:right="43"/>
        <w:rPr>
          <w:rFonts w:eastAsia="TimesNewRomanPSMT" w:cs="TimesNewRomanPSMT"/>
          <w:szCs w:val="22"/>
          <w:lang w:val="el-GR"/>
        </w:rPr>
      </w:pPr>
    </w:p>
    <w:p w:rsidR="00DC06AE" w:rsidRPr="00BE080A" w:rsidRDefault="0017487F" w:rsidP="00DC06AE">
      <w:pPr>
        <w:ind w:right="43"/>
        <w:rPr>
          <w:rFonts w:eastAsia="TimesNewRomanPSMT" w:cs="TimesNewRomanPSMT"/>
          <w:szCs w:val="22"/>
          <w:lang w:val="el-GR"/>
        </w:rPr>
      </w:pPr>
      <w:r>
        <w:rPr>
          <w:rFonts w:eastAsia="TimesNewRomanPSMT" w:cs="TimesNewRomanPSMT"/>
          <w:szCs w:val="22"/>
          <w:lang w:val="el-GR"/>
        </w:rPr>
        <w:t xml:space="preserve">                                                                                                </w:t>
      </w:r>
      <w:r w:rsidR="00DC06AE" w:rsidRPr="00BE080A">
        <w:rPr>
          <w:rFonts w:eastAsia="TimesNewRomanPSMT" w:cs="TimesNewRomanPSMT"/>
          <w:szCs w:val="22"/>
          <w:lang w:val="el-GR"/>
        </w:rPr>
        <w:t xml:space="preserve"> Ο προσφέρων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 Υπογραφή</w:t>
      </w:r>
    </w:p>
    <w:p w:rsidR="00DC06AE" w:rsidRPr="00BE080A" w:rsidRDefault="00DC06AE" w:rsidP="00DC06AE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(Ονοματεπώνυμο)</w:t>
      </w:r>
    </w:p>
    <w:p w:rsidR="009D21A9" w:rsidRPr="00313F8B" w:rsidRDefault="00DC06AE" w:rsidP="00313F8B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iCs/>
          <w:color w:val="808080"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</w:t>
      </w:r>
      <w:r w:rsidRPr="00DC06AE">
        <w:rPr>
          <w:rFonts w:eastAsia="Calibri" w:cs="TimesNewRomanPS-ItalicMT"/>
          <w:i/>
          <w:iCs/>
          <w:szCs w:val="22"/>
          <w:lang w:val="el-GR"/>
        </w:rPr>
        <w:t>Σφραγίδα Εταιρεία</w:t>
      </w:r>
      <w:r w:rsidR="00313F8B">
        <w:rPr>
          <w:rFonts w:eastAsia="Calibri" w:cs="TimesNewRomanPS-ItalicMT"/>
          <w:i/>
          <w:iCs/>
          <w:szCs w:val="22"/>
          <w:lang w:val="el-GR"/>
        </w:rPr>
        <w:t>ς</w:t>
      </w:r>
    </w:p>
    <w:sectPr w:rsidR="009D21A9" w:rsidRPr="00313F8B" w:rsidSect="00F10F23">
      <w:pgSz w:w="11906" w:h="16838"/>
      <w:pgMar w:top="993" w:right="1800" w:bottom="113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 Narrow,Bold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characterSpacingControl w:val="doNotCompress"/>
  <w:compat/>
  <w:rsids>
    <w:rsidRoot w:val="00DC06AE"/>
    <w:rsid w:val="00020655"/>
    <w:rsid w:val="00031EF7"/>
    <w:rsid w:val="000649C7"/>
    <w:rsid w:val="00075751"/>
    <w:rsid w:val="000C5CB8"/>
    <w:rsid w:val="0017487F"/>
    <w:rsid w:val="001757D9"/>
    <w:rsid w:val="001A7F2B"/>
    <w:rsid w:val="001D4778"/>
    <w:rsid w:val="00230557"/>
    <w:rsid w:val="00264D53"/>
    <w:rsid w:val="00287DC3"/>
    <w:rsid w:val="00313F8B"/>
    <w:rsid w:val="003A61DA"/>
    <w:rsid w:val="00582492"/>
    <w:rsid w:val="00591789"/>
    <w:rsid w:val="00662793"/>
    <w:rsid w:val="006F207A"/>
    <w:rsid w:val="0081412C"/>
    <w:rsid w:val="0086178A"/>
    <w:rsid w:val="008B686A"/>
    <w:rsid w:val="009325BF"/>
    <w:rsid w:val="009D21A9"/>
    <w:rsid w:val="00A86DB1"/>
    <w:rsid w:val="00AD2D91"/>
    <w:rsid w:val="00B3101B"/>
    <w:rsid w:val="00B671F4"/>
    <w:rsid w:val="00BF7B52"/>
    <w:rsid w:val="00C5738C"/>
    <w:rsid w:val="00CB5D96"/>
    <w:rsid w:val="00CF2122"/>
    <w:rsid w:val="00D638C0"/>
    <w:rsid w:val="00DC06AE"/>
    <w:rsid w:val="00F10F23"/>
    <w:rsid w:val="00F23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A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">
    <w:name w:val="heading 3"/>
    <w:basedOn w:val="a"/>
    <w:next w:val="a"/>
    <w:link w:val="3Char"/>
    <w:qFormat/>
    <w:rsid w:val="006F207A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DC06AE"/>
    <w:rPr>
      <w:i/>
      <w:iCs/>
      <w:color w:val="808080"/>
    </w:rPr>
  </w:style>
  <w:style w:type="character" w:customStyle="1" w:styleId="3Char">
    <w:name w:val="Επικεφαλίδα 3 Char"/>
    <w:basedOn w:val="a0"/>
    <w:link w:val="3"/>
    <w:rsid w:val="006F207A"/>
    <w:rPr>
      <w:rFonts w:ascii="Arial" w:eastAsia="Times New Roman" w:hAnsi="Arial" w:cs="Times New Roman"/>
      <w:b/>
      <w:bCs/>
      <w:szCs w:val="2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23D5E-0AF2-4126-A0F5-09BDD609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1095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12</cp:revision>
  <cp:lastPrinted>2018-05-24T11:30:00Z</cp:lastPrinted>
  <dcterms:created xsi:type="dcterms:W3CDTF">2019-03-15T10:09:00Z</dcterms:created>
  <dcterms:modified xsi:type="dcterms:W3CDTF">2020-08-17T06:52:00Z</dcterms:modified>
</cp:coreProperties>
</file>